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541FFCA1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39740" cy="449580"/>
                <wp:effectExtent l="0" t="0" r="22860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74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06C759F0" w:rsidR="00F6480B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="002D6678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Predikat</w:t>
                            </w:r>
                          </w:p>
                          <w:p w14:paraId="1955ADB5" w14:textId="77777777" w:rsidR="008832BE" w:rsidRPr="00E40021" w:rsidRDefault="008832BE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6.2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73A6D692" w14:textId="06C759F0" w:rsidR="00F6480B" w:rsidRDefault="00F6480B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="002D6678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Predikat</w:t>
                      </w:r>
                    </w:p>
                    <w:p w14:paraId="1955ADB5" w14:textId="77777777" w:rsidR="008832BE" w:rsidRPr="00E40021" w:rsidRDefault="008832BE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281E32EB" w14:textId="536ED0EE" w:rsidR="004C0ACA" w:rsidRDefault="004C0AC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</w:t>
      </w:r>
      <w:r w:rsidR="00D6633D">
        <w:rPr>
          <w:rFonts w:ascii="Candara" w:hAnsi="Candara"/>
        </w:rPr>
        <w:t xml:space="preserve">kako </w:t>
      </w:r>
      <w:r>
        <w:rPr>
          <w:rFonts w:ascii="Candara" w:hAnsi="Candara"/>
        </w:rPr>
        <w:t>riječi</w:t>
      </w:r>
      <w:r w:rsidR="00D6633D">
        <w:rPr>
          <w:rFonts w:ascii="Candara" w:hAnsi="Candara"/>
        </w:rPr>
        <w:t xml:space="preserve"> </w:t>
      </w:r>
      <w:r>
        <w:rPr>
          <w:rFonts w:ascii="Candara" w:hAnsi="Candara"/>
        </w:rPr>
        <w:t>dobivaju svoju službu</w:t>
      </w:r>
      <w:r w:rsidR="00D6633D">
        <w:rPr>
          <w:rFonts w:ascii="Candara" w:hAnsi="Candara"/>
        </w:rPr>
        <w:t xml:space="preserve">, </w:t>
      </w:r>
      <w:r>
        <w:rPr>
          <w:rFonts w:ascii="Candara" w:hAnsi="Candara"/>
        </w:rPr>
        <w:t>postaju rečenični dijelovi</w:t>
      </w:r>
    </w:p>
    <w:p w14:paraId="33453ABF" w14:textId="32E5774A" w:rsidR="002D6678" w:rsidRDefault="004C0AC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</w:t>
      </w:r>
      <w:r w:rsidR="002D6678">
        <w:rPr>
          <w:rFonts w:ascii="Candara" w:hAnsi="Candara"/>
        </w:rPr>
        <w:t>zdvojit ćeš predikat kao temeljni rečenični dio</w:t>
      </w:r>
    </w:p>
    <w:p w14:paraId="3383FA2B" w14:textId="3E9FFDD8" w:rsidR="004C0ACA" w:rsidRDefault="004C0AC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2D6678">
        <w:rPr>
          <w:rFonts w:ascii="Candara" w:hAnsi="Candara"/>
        </w:rPr>
        <w:t>bjasnit ćeš razliku između glagolskoga i imenskoga predikata</w:t>
      </w:r>
    </w:p>
    <w:p w14:paraId="161B8E6E" w14:textId="08EDCB55" w:rsidR="003F7FE5" w:rsidRDefault="004C0AC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koje sve riječi mogu biti u ulozi predikata</w:t>
      </w:r>
      <w:r w:rsidR="000338F7">
        <w:rPr>
          <w:rFonts w:ascii="Candara" w:hAnsi="Candara"/>
        </w:rPr>
        <w:t>.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102D7008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3A2FAA8A" w14:textId="77777777" w:rsidR="008832BE" w:rsidRDefault="008832B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25F8B50" w14:textId="4F80A842" w:rsidR="00E84B8A" w:rsidRPr="00E40021" w:rsidRDefault="008832BE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t xml:space="preserve">1. </w:t>
      </w:r>
      <w:r w:rsidR="00625A6C">
        <w:rPr>
          <w:rFonts w:cstheme="minorHAnsi"/>
          <w:color w:val="7030A0"/>
          <w:sz w:val="28"/>
          <w:szCs w:val="28"/>
        </w:rPr>
        <w:t xml:space="preserve">i 2. </w:t>
      </w:r>
      <w:r>
        <w:rPr>
          <w:rFonts w:cstheme="minorHAnsi"/>
          <w:color w:val="7030A0"/>
          <w:sz w:val="28"/>
          <w:szCs w:val="28"/>
        </w:rPr>
        <w:t xml:space="preserve">SAT - </w:t>
      </w:r>
      <w:r w:rsidR="00E84B8A">
        <w:rPr>
          <w:rFonts w:cstheme="minorHAnsi"/>
          <w:color w:val="7030A0"/>
          <w:sz w:val="28"/>
          <w:szCs w:val="28"/>
        </w:rPr>
        <w:t xml:space="preserve">Hrvatski jezik i komunikacija: </w:t>
      </w:r>
      <w:r w:rsidR="002D6678">
        <w:rPr>
          <w:rFonts w:cstheme="minorHAnsi"/>
          <w:color w:val="7030A0"/>
          <w:sz w:val="28"/>
          <w:szCs w:val="28"/>
        </w:rPr>
        <w:t>Predikat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32A43A82" w:rsidR="00DE47F4" w:rsidRDefault="00305372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D6678">
        <w:rPr>
          <w:sz w:val="24"/>
          <w:szCs w:val="24"/>
        </w:rPr>
        <w:t>4</w:t>
      </w:r>
      <w:r w:rsidR="00A7773A">
        <w:rPr>
          <w:sz w:val="24"/>
          <w:szCs w:val="24"/>
        </w:rPr>
        <w:t>3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8832BE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616549FE" w14:textId="77777777" w:rsidR="00D6633D" w:rsidRDefault="00D6633D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43F7C39" w14:textId="65C7924B" w:rsidR="002D6678" w:rsidRDefault="002D6678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Promotri fotografiju. Dvjema rečenicama opiši što rade Hugo i njegov otac. U svakoj rečenici uporabi barem jedan glagol.</w:t>
      </w:r>
    </w:p>
    <w:p w14:paraId="34444068" w14:textId="77777777" w:rsidR="002D6678" w:rsidRDefault="002D6678" w:rsidP="00E84B8A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07A3B2E7" w14:textId="0FFBF201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72122216" w:rsidR="00BD5D47" w:rsidRPr="006C53D0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D6633D">
        <w:rPr>
          <w:b/>
          <w:bCs/>
          <w:i/>
          <w:iCs/>
          <w:color w:val="7030A0"/>
          <w:sz w:val="24"/>
          <w:szCs w:val="24"/>
        </w:rPr>
        <w:t>Predikat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2D6678">
        <w:rPr>
          <w:sz w:val="24"/>
          <w:szCs w:val="24"/>
        </w:rPr>
        <w:t>4</w:t>
      </w:r>
      <w:r w:rsidR="00A7773A">
        <w:rPr>
          <w:sz w:val="24"/>
          <w:szCs w:val="24"/>
        </w:rPr>
        <w:t>3</w:t>
      </w:r>
      <w:r w:rsidRPr="00712948">
        <w:rPr>
          <w:sz w:val="24"/>
          <w:szCs w:val="24"/>
        </w:rPr>
        <w:t xml:space="preserve">. –  </w:t>
      </w:r>
      <w:r w:rsidR="002D6678">
        <w:rPr>
          <w:sz w:val="24"/>
          <w:szCs w:val="24"/>
        </w:rPr>
        <w:t>45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10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</w:t>
      </w:r>
      <w:r w:rsidR="006C53D0">
        <w:rPr>
          <w:sz w:val="24"/>
          <w:szCs w:val="24"/>
        </w:rPr>
        <w:t xml:space="preserve"> i </w:t>
      </w:r>
      <w:r w:rsidR="006C53D0" w:rsidRPr="006C53D0">
        <w:rPr>
          <w:sz w:val="24"/>
          <w:szCs w:val="24"/>
        </w:rPr>
        <w:t>rješavaj zadatke na kraju svakoga koraka.</w:t>
      </w:r>
    </w:p>
    <w:p w14:paraId="2C202263" w14:textId="7DE6BA81" w:rsidR="00BD5D47" w:rsidRDefault="002D6678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0DA0702A">
                <wp:simplePos x="0" y="0"/>
                <wp:positionH relativeFrom="margin">
                  <wp:posOffset>-99695</wp:posOffset>
                </wp:positionH>
                <wp:positionV relativeFrom="paragraph">
                  <wp:posOffset>70485</wp:posOffset>
                </wp:positionV>
                <wp:extent cx="5974080" cy="2781300"/>
                <wp:effectExtent l="0" t="0" r="26670" b="1905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278130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2EF6B8E5" w:rsidR="00F6480B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1DD6C9FC" w14:textId="2E49CC5E" w:rsidR="004C0ACA" w:rsidRPr="004C0ACA" w:rsidRDefault="004C0ACA" w:rsidP="004C0AC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4C0ACA">
                              <w:rPr>
                                <w:rFonts w:asciiTheme="minorHAnsi" w:hAnsiTheme="minorHAnsi" w:cstheme="minorHAnsi"/>
                                <w:b/>
                              </w:rPr>
                              <w:t>Kako riječi dobivaju svoju službu?</w:t>
                            </w:r>
                          </w:p>
                          <w:p w14:paraId="13744F04" w14:textId="2723A752" w:rsidR="00F6480B" w:rsidRPr="00A7773A" w:rsidRDefault="002D6678" w:rsidP="00A7773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predikat</w:t>
                            </w:r>
                            <w:r w:rsidR="00A7773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32386A1E" w14:textId="5E07B4D6" w:rsidR="00F6480B" w:rsidRPr="00B26C82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ćeš u rečenici odrediti predikat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9B89112" w14:textId="6A4F1D0B" w:rsidR="00B26C82" w:rsidRPr="00B26C82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Čime je izrečen glagolski predikat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? </w:t>
                            </w:r>
                          </w:p>
                          <w:p w14:paraId="5D9DDE6D" w14:textId="789C17B9" w:rsidR="00B26C82" w:rsidRPr="00B26C82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Zašto predikat ne može biti izrečen samo glagolom u infinitivu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D9F095A" w14:textId="26005F73" w:rsidR="00B26C82" w:rsidRPr="002D6678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Od čega se sastoji imenski predikat</w:t>
                            </w:r>
                            <w:r w:rsidR="00B26C8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775A8EDF" w14:textId="34A3642B" w:rsidR="002D6678" w:rsidRPr="002D6678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Koje vrste riječi mogu biti u službi imenskoga predikata?</w:t>
                            </w:r>
                          </w:p>
                          <w:p w14:paraId="6CC46FB1" w14:textId="6C6044CB" w:rsidR="002D6678" w:rsidRPr="006C53D0" w:rsidRDefault="002D6678" w:rsidP="00B26C82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Kakva je to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neoglagoljena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rečenica?</w:t>
                            </w:r>
                          </w:p>
                          <w:p w14:paraId="322B9241" w14:textId="129FF717" w:rsidR="006C53D0" w:rsidRPr="003A6F05" w:rsidRDefault="006C53D0" w:rsidP="003A6F05">
                            <w:pPr>
                              <w:spacing w:line="360" w:lineRule="auto"/>
                              <w:ind w:left="66"/>
                              <w:rPr>
                                <w:rFonts w:cstheme="minorHAnsi"/>
                                <w:b/>
                              </w:rPr>
                            </w:pPr>
                          </w:p>
                          <w:p w14:paraId="651A07E0" w14:textId="09F0CFA7" w:rsidR="00F6480B" w:rsidRPr="00A44EF1" w:rsidRDefault="00F6480B" w:rsidP="00B26C82">
                            <w:pPr>
                              <w:pStyle w:val="Odlomakpopisa"/>
                              <w:spacing w:line="360" w:lineRule="auto"/>
                              <w:ind w:left="360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-7.85pt;margin-top:5.55pt;width:470.4pt;height:21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72E0B97A" w14:textId="2EF6B8E5" w:rsidR="00F6480B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1DD6C9FC" w14:textId="2E49CC5E" w:rsidR="004C0ACA" w:rsidRPr="004C0ACA" w:rsidRDefault="004C0ACA" w:rsidP="004C0AC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4C0ACA">
                        <w:rPr>
                          <w:rFonts w:asciiTheme="minorHAnsi" w:hAnsiTheme="minorHAnsi" w:cstheme="minorHAnsi"/>
                          <w:b/>
                        </w:rPr>
                        <w:t>Kako riječi dobivaju svoju službu?</w:t>
                      </w:r>
                    </w:p>
                    <w:p w14:paraId="13744F04" w14:textId="2723A752" w:rsidR="00F6480B" w:rsidRPr="00A7773A" w:rsidRDefault="002D6678" w:rsidP="00A7773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predikat</w:t>
                      </w:r>
                      <w:r w:rsidR="00A7773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32386A1E" w14:textId="5E07B4D6" w:rsidR="00F6480B" w:rsidRPr="00B26C82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ćeš u rečenici odrediti predikat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9B89112" w14:textId="6A4F1D0B" w:rsidR="00B26C82" w:rsidRPr="00B26C82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Čime je izrečen glagolski predikat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? </w:t>
                      </w:r>
                    </w:p>
                    <w:p w14:paraId="5D9DDE6D" w14:textId="789C17B9" w:rsidR="00B26C82" w:rsidRPr="00B26C82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Zašto predikat ne može biti izrečen samo glagolom u infinitivu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D9F095A" w14:textId="26005F73" w:rsidR="00B26C82" w:rsidRPr="002D6678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Od čega se sastoji imenski predikat</w:t>
                      </w:r>
                      <w:r w:rsidR="00B26C8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775A8EDF" w14:textId="34A3642B" w:rsidR="002D6678" w:rsidRPr="002D6678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Koje vrste riječi mogu biti u službi imenskoga predikata?</w:t>
                      </w:r>
                    </w:p>
                    <w:p w14:paraId="6CC46FB1" w14:textId="6C6044CB" w:rsidR="002D6678" w:rsidRPr="006C53D0" w:rsidRDefault="002D6678" w:rsidP="00B26C82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Kakva je to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neoglagoljena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rečenica?</w:t>
                      </w:r>
                    </w:p>
                    <w:p w14:paraId="322B9241" w14:textId="129FF717" w:rsidR="006C53D0" w:rsidRPr="003A6F05" w:rsidRDefault="006C53D0" w:rsidP="003A6F05">
                      <w:pPr>
                        <w:spacing w:line="360" w:lineRule="auto"/>
                        <w:ind w:left="66"/>
                        <w:rPr>
                          <w:rFonts w:cstheme="minorHAnsi"/>
                          <w:b/>
                        </w:rPr>
                      </w:pPr>
                    </w:p>
                    <w:p w14:paraId="651A07E0" w14:textId="09F0CFA7" w:rsidR="00F6480B" w:rsidRPr="00A44EF1" w:rsidRDefault="00F6480B" w:rsidP="00B26C82">
                      <w:pPr>
                        <w:pStyle w:val="Odlomakpopisa"/>
                        <w:spacing w:line="360" w:lineRule="auto"/>
                        <w:ind w:left="360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4CC473E5">
                <wp:simplePos x="0" y="0"/>
                <wp:positionH relativeFrom="margin">
                  <wp:posOffset>3378836</wp:posOffset>
                </wp:positionH>
                <wp:positionV relativeFrom="paragraph">
                  <wp:posOffset>227330</wp:posOffset>
                </wp:positionV>
                <wp:extent cx="2222639" cy="1066800"/>
                <wp:effectExtent l="38100" t="76200" r="44450" b="7620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2222639" cy="106680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266.05pt;margin-top:17.9pt;width:175pt;height:84pt;rotation:268888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6E7B1187" w:rsidR="00BD5D47" w:rsidRDefault="00BD5D47" w:rsidP="00BD5D47"/>
    <w:p w14:paraId="4A35F047" w14:textId="52D074F4" w:rsidR="00BD5D47" w:rsidRDefault="00BD5D47" w:rsidP="00BD5D47"/>
    <w:p w14:paraId="124FB640" w14:textId="56C5401C" w:rsidR="00BD5D47" w:rsidRDefault="00BD5D47" w:rsidP="00BD5D47"/>
    <w:p w14:paraId="170F82A7" w14:textId="33D5769E" w:rsidR="00BD5D47" w:rsidRDefault="00BD5D47" w:rsidP="00BD5D47"/>
    <w:p w14:paraId="49140C7F" w14:textId="540371A0" w:rsidR="00BD5D47" w:rsidRDefault="00BD5D47" w:rsidP="00BD5D47"/>
    <w:p w14:paraId="21303716" w14:textId="14CF325A" w:rsidR="00BD5D47" w:rsidRDefault="00BD5D47" w:rsidP="00BD5D47"/>
    <w:p w14:paraId="51BDFD64" w14:textId="77777777" w:rsidR="00BD5D47" w:rsidRDefault="00BD5D47" w:rsidP="00BD5D47"/>
    <w:p w14:paraId="15A81371" w14:textId="7B469784" w:rsidR="003A6F05" w:rsidRDefault="003A6F05" w:rsidP="00BD5D47"/>
    <w:p w14:paraId="5E2F913F" w14:textId="32282C52" w:rsidR="002D6678" w:rsidRDefault="002D6678" w:rsidP="00BD5D47"/>
    <w:p w14:paraId="4A390F5E" w14:textId="0A0F713A" w:rsidR="004C0ACA" w:rsidRDefault="004C0ACA" w:rsidP="00BD5D47"/>
    <w:p w14:paraId="4D08F3B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6B7B6D21" w14:textId="121C82BA" w:rsidR="00BD5D47" w:rsidRDefault="00994562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>Zaigraj igre na poveznic</w:t>
      </w:r>
      <w:r w:rsidR="009D02E3">
        <w:rPr>
          <w:sz w:val="24"/>
          <w:szCs w:val="24"/>
        </w:rPr>
        <w:t xml:space="preserve">i </w:t>
      </w:r>
      <w:hyperlink r:id="rId11" w:history="1">
        <w:r w:rsidR="002D6678" w:rsidRPr="00E63E08">
          <w:rPr>
            <w:rStyle w:val="Hiperveza"/>
            <w:sz w:val="24"/>
            <w:szCs w:val="24"/>
          </w:rPr>
          <w:t>https://www.e-sfera.hr/dodatni-digitalni-sadrzaji/2e039aa8-f4d5-4f9d-b983-4a0e0e30ddd8/</w:t>
        </w:r>
      </w:hyperlink>
      <w:hyperlink r:id="rId12" w:history="1"/>
      <w:r w:rsidR="009D02E3">
        <w:rPr>
          <w:sz w:val="24"/>
          <w:szCs w:val="24"/>
        </w:rPr>
        <w:t>,</w:t>
      </w:r>
      <w:r w:rsidR="002D6678">
        <w:rPr>
          <w:sz w:val="24"/>
          <w:szCs w:val="24"/>
        </w:rPr>
        <w:t xml:space="preserve"> </w:t>
      </w:r>
      <w:r w:rsidR="009D02E3">
        <w:rPr>
          <w:sz w:val="24"/>
          <w:szCs w:val="24"/>
        </w:rPr>
        <w:t xml:space="preserve">u rubrici </w:t>
      </w:r>
      <w:r w:rsidR="009D02E3" w:rsidRPr="009D02E3">
        <w:rPr>
          <w:i/>
          <w:iCs/>
          <w:sz w:val="24"/>
          <w:szCs w:val="24"/>
        </w:rPr>
        <w:t>Prepoznajem</w:t>
      </w:r>
      <w:r w:rsidR="009D02E3">
        <w:rPr>
          <w:sz w:val="24"/>
          <w:szCs w:val="24"/>
        </w:rPr>
        <w:t xml:space="preserve">, u digitalnomem udžbeniku </w:t>
      </w:r>
      <w:r>
        <w:rPr>
          <w:sz w:val="24"/>
          <w:szCs w:val="24"/>
        </w:rPr>
        <w:t>pa ponovi što si naučio</w:t>
      </w:r>
      <w:r w:rsidR="009D02E3">
        <w:rPr>
          <w:sz w:val="24"/>
          <w:szCs w:val="24"/>
        </w:rPr>
        <w:t>/naučila</w:t>
      </w:r>
      <w:r>
        <w:rPr>
          <w:sz w:val="24"/>
          <w:szCs w:val="24"/>
        </w:rPr>
        <w:t xml:space="preserve"> o</w:t>
      </w:r>
      <w:r w:rsidR="002D6678">
        <w:rPr>
          <w:sz w:val="24"/>
          <w:szCs w:val="24"/>
        </w:rPr>
        <w:t xml:space="preserve"> predikatu</w:t>
      </w:r>
      <w:r>
        <w:rPr>
          <w:sz w:val="24"/>
          <w:szCs w:val="24"/>
        </w:rPr>
        <w:t>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 i u radnoj bilježnici</w:t>
      </w:r>
    </w:p>
    <w:p w14:paraId="2710E30C" w14:textId="6AD38579" w:rsidR="00903860" w:rsidRPr="00F37165" w:rsidRDefault="00BD5D47" w:rsidP="00903860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Provjeri što znaš o </w:t>
      </w:r>
      <w:r w:rsidR="002D6678">
        <w:rPr>
          <w:sz w:val="24"/>
          <w:szCs w:val="24"/>
        </w:rPr>
        <w:t xml:space="preserve">predikatu </w:t>
      </w:r>
      <w:r>
        <w:rPr>
          <w:sz w:val="24"/>
          <w:szCs w:val="24"/>
        </w:rPr>
        <w:t>igrajući igre u</w:t>
      </w:r>
      <w:r w:rsidR="009D02E3">
        <w:rPr>
          <w:sz w:val="24"/>
          <w:szCs w:val="24"/>
        </w:rPr>
        <w:t xml:space="preserve"> rubrici </w:t>
      </w:r>
      <w:r w:rsidR="009D02E3" w:rsidRPr="009D02E3">
        <w:rPr>
          <w:i/>
          <w:iCs/>
          <w:sz w:val="24"/>
          <w:szCs w:val="24"/>
        </w:rPr>
        <w:t>Povezujem</w:t>
      </w:r>
      <w:r w:rsidR="009D02E3">
        <w:rPr>
          <w:sz w:val="24"/>
          <w:szCs w:val="24"/>
        </w:rPr>
        <w:t>, u</w:t>
      </w:r>
      <w:r>
        <w:rPr>
          <w:sz w:val="24"/>
          <w:szCs w:val="24"/>
        </w:rPr>
        <w:t xml:space="preserve"> digitalnome udžbeniku</w:t>
      </w:r>
      <w:r w:rsidR="009D02E3">
        <w:rPr>
          <w:sz w:val="24"/>
          <w:szCs w:val="24"/>
        </w:rPr>
        <w:t>,</w:t>
      </w:r>
      <w:r>
        <w:rPr>
          <w:sz w:val="24"/>
          <w:szCs w:val="24"/>
        </w:rPr>
        <w:t xml:space="preserve"> na </w:t>
      </w:r>
      <w:r w:rsidRPr="00F37165">
        <w:rPr>
          <w:sz w:val="24"/>
          <w:szCs w:val="24"/>
        </w:rPr>
        <w:t>poveznic</w:t>
      </w:r>
      <w:r w:rsidR="009D02E3">
        <w:rPr>
          <w:sz w:val="24"/>
          <w:szCs w:val="24"/>
        </w:rPr>
        <w:t>i</w:t>
      </w:r>
      <w:r w:rsidR="002D6678">
        <w:rPr>
          <w:sz w:val="24"/>
          <w:szCs w:val="24"/>
        </w:rPr>
        <w:t xml:space="preserve"> </w:t>
      </w:r>
      <w:hyperlink r:id="rId13" w:history="1">
        <w:r w:rsidR="002D6678" w:rsidRPr="00E63E08">
          <w:rPr>
            <w:rStyle w:val="Hiperveza"/>
            <w:sz w:val="24"/>
            <w:szCs w:val="24"/>
          </w:rPr>
          <w:t>https://www.e-sfera.hr/dodatni-digitalni-sadrzaji/2e039aa8-f4d5-4f9d-b983-4a0e0e30ddd8/</w:t>
        </w:r>
      </w:hyperlink>
      <w:r w:rsidR="009D02E3">
        <w:rPr>
          <w:sz w:val="24"/>
          <w:szCs w:val="24"/>
        </w:rPr>
        <w:t>.</w:t>
      </w:r>
      <w:r w:rsidR="002D6678">
        <w:rPr>
          <w:sz w:val="24"/>
          <w:szCs w:val="24"/>
        </w:rPr>
        <w:t xml:space="preserve"> </w:t>
      </w:r>
    </w:p>
    <w:p w14:paraId="1CCD4366" w14:textId="3672D32E" w:rsidR="00F37165" w:rsidRPr="00F37165" w:rsidRDefault="003A6F05" w:rsidP="00903860">
      <w:pPr>
        <w:spacing w:after="0"/>
        <w:rPr>
          <w:sz w:val="24"/>
          <w:szCs w:val="24"/>
        </w:rPr>
      </w:pPr>
      <w:r w:rsidRPr="00F37165">
        <w:rPr>
          <w:sz w:val="24"/>
          <w:szCs w:val="24"/>
        </w:rPr>
        <w:t xml:space="preserve"> </w:t>
      </w:r>
    </w:p>
    <w:p w14:paraId="4582DE61" w14:textId="47B5399F" w:rsidR="00BD5D47" w:rsidRDefault="009D02E3" w:rsidP="00BD5D47">
      <w:pPr>
        <w:rPr>
          <w:sz w:val="24"/>
          <w:szCs w:val="24"/>
        </w:rPr>
      </w:pPr>
      <w:r>
        <w:rPr>
          <w:sz w:val="24"/>
          <w:szCs w:val="24"/>
        </w:rPr>
        <w:t>b</w:t>
      </w:r>
      <w:r w:rsidR="00BD5D47" w:rsidRPr="00F37165">
        <w:rPr>
          <w:sz w:val="24"/>
          <w:szCs w:val="24"/>
        </w:rPr>
        <w:t xml:space="preserve">) Riješi zadatke u radnoj bilježnici (str. </w:t>
      </w:r>
      <w:r w:rsidR="00F37165">
        <w:rPr>
          <w:sz w:val="24"/>
          <w:szCs w:val="24"/>
        </w:rPr>
        <w:t>6</w:t>
      </w:r>
      <w:r w:rsidR="002D6678">
        <w:rPr>
          <w:sz w:val="24"/>
          <w:szCs w:val="24"/>
        </w:rPr>
        <w:t>5</w:t>
      </w:r>
      <w:r w:rsidR="00BD5D47" w:rsidRPr="00F37165">
        <w:rPr>
          <w:sz w:val="24"/>
          <w:szCs w:val="24"/>
        </w:rPr>
        <w:t xml:space="preserve"> –</w:t>
      </w:r>
      <w:r w:rsidR="00BD5D47">
        <w:rPr>
          <w:sz w:val="24"/>
          <w:szCs w:val="24"/>
        </w:rPr>
        <w:t xml:space="preserve"> </w:t>
      </w:r>
      <w:r w:rsidR="000C0B31">
        <w:rPr>
          <w:sz w:val="24"/>
          <w:szCs w:val="24"/>
        </w:rPr>
        <w:t>6</w:t>
      </w:r>
      <w:r w:rsidR="002D6678">
        <w:rPr>
          <w:sz w:val="24"/>
          <w:szCs w:val="24"/>
        </w:rPr>
        <w:t>7</w:t>
      </w:r>
      <w:r w:rsidR="00BD5D47">
        <w:rPr>
          <w:sz w:val="24"/>
          <w:szCs w:val="24"/>
        </w:rPr>
        <w:t>).</w:t>
      </w:r>
    </w:p>
    <w:p w14:paraId="09161906" w14:textId="108972F4" w:rsidR="00990768" w:rsidRDefault="00990768" w:rsidP="00990768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0E70666D" w14:textId="03E14BDF" w:rsidR="00990768" w:rsidRPr="00990768" w:rsidRDefault="00990768" w:rsidP="00D6633D">
      <w:pPr>
        <w:pStyle w:val="StandardWeb"/>
        <w:shd w:val="clear" w:color="auto" w:fill="FCFCFC"/>
        <w:rPr>
          <w:rFonts w:cstheme="minorHAnsi"/>
        </w:rPr>
      </w:pPr>
      <w:r w:rsidRPr="00990768">
        <w:rPr>
          <w:rFonts w:asciiTheme="minorHAnsi" w:hAnsiTheme="minorHAnsi" w:cstheme="minorHAnsi"/>
          <w:color w:val="262626"/>
        </w:rPr>
        <w:t>Sve što si naučio/naučila o predikatu prikaži u umnoj mapi. Umnu mapu možeš izraditi u </w:t>
      </w:r>
      <w:proofErr w:type="spellStart"/>
      <w:r w:rsidRPr="00990768">
        <w:rPr>
          <w:rStyle w:val="Istaknuto"/>
          <w:rFonts w:asciiTheme="minorHAnsi" w:hAnsiTheme="minorHAnsi" w:cstheme="minorHAnsi"/>
          <w:color w:val="262626"/>
        </w:rPr>
        <w:t>Mindmap</w:t>
      </w:r>
      <w:proofErr w:type="spellEnd"/>
      <w:r w:rsidRPr="00990768">
        <w:rPr>
          <w:rStyle w:val="Istaknuto"/>
          <w:rFonts w:asciiTheme="minorHAnsi" w:hAnsiTheme="minorHAnsi" w:cstheme="minorHAnsi"/>
          <w:color w:val="262626"/>
        </w:rPr>
        <w:t xml:space="preserve"> </w:t>
      </w:r>
      <w:proofErr w:type="spellStart"/>
      <w:r w:rsidRPr="00990768">
        <w:rPr>
          <w:rStyle w:val="Istaknuto"/>
          <w:rFonts w:asciiTheme="minorHAnsi" w:hAnsiTheme="minorHAnsi" w:cstheme="minorHAnsi"/>
          <w:color w:val="262626"/>
        </w:rPr>
        <w:t>Makeru</w:t>
      </w:r>
      <w:proofErr w:type="spellEnd"/>
      <w:r>
        <w:rPr>
          <w:rStyle w:val="Istaknuto"/>
          <w:rFonts w:asciiTheme="minorHAnsi" w:hAnsiTheme="minorHAnsi" w:cstheme="minorHAnsi"/>
          <w:color w:val="262626"/>
        </w:rPr>
        <w:t>.</w:t>
      </w:r>
    </w:p>
    <w:sectPr w:rsidR="00990768" w:rsidRPr="009907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38F7"/>
    <w:rsid w:val="0003458C"/>
    <w:rsid w:val="000519F0"/>
    <w:rsid w:val="000874B6"/>
    <w:rsid w:val="000A3DE1"/>
    <w:rsid w:val="000A55B2"/>
    <w:rsid w:val="000B4683"/>
    <w:rsid w:val="000C0B31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D6678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A6F05"/>
    <w:rsid w:val="003E6A53"/>
    <w:rsid w:val="003F3732"/>
    <w:rsid w:val="003F7FE5"/>
    <w:rsid w:val="004319AA"/>
    <w:rsid w:val="004A1D80"/>
    <w:rsid w:val="004B16B8"/>
    <w:rsid w:val="004C0ACA"/>
    <w:rsid w:val="004F42AC"/>
    <w:rsid w:val="0051497D"/>
    <w:rsid w:val="00517E17"/>
    <w:rsid w:val="00524A94"/>
    <w:rsid w:val="00555B54"/>
    <w:rsid w:val="0057108A"/>
    <w:rsid w:val="0059496D"/>
    <w:rsid w:val="005D7F40"/>
    <w:rsid w:val="005E6072"/>
    <w:rsid w:val="0060511B"/>
    <w:rsid w:val="006138F3"/>
    <w:rsid w:val="00625A6C"/>
    <w:rsid w:val="0063729F"/>
    <w:rsid w:val="006422B2"/>
    <w:rsid w:val="00660622"/>
    <w:rsid w:val="00661C3D"/>
    <w:rsid w:val="00670812"/>
    <w:rsid w:val="00686721"/>
    <w:rsid w:val="006A57B7"/>
    <w:rsid w:val="006A6327"/>
    <w:rsid w:val="006C53D0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832BE"/>
    <w:rsid w:val="008B786A"/>
    <w:rsid w:val="008E0B9F"/>
    <w:rsid w:val="008E0E5E"/>
    <w:rsid w:val="008F6BB3"/>
    <w:rsid w:val="00903860"/>
    <w:rsid w:val="0092696E"/>
    <w:rsid w:val="00990768"/>
    <w:rsid w:val="00994562"/>
    <w:rsid w:val="009B5B2D"/>
    <w:rsid w:val="009C00B0"/>
    <w:rsid w:val="009D02E3"/>
    <w:rsid w:val="009D246D"/>
    <w:rsid w:val="00A03EEF"/>
    <w:rsid w:val="00A11709"/>
    <w:rsid w:val="00A370A0"/>
    <w:rsid w:val="00A44EF1"/>
    <w:rsid w:val="00A56753"/>
    <w:rsid w:val="00A7773A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26C82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6633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37165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unhideWhenUsed/>
    <w:rsid w:val="00990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9907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e-sfera.hr/dodatni-digitalni-sadrzaji/2e039aa8-f4d5-4f9d-b983-4a0e0e30ddd8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www.e-sfera.hr/dodatni-digitalni-sadrzaji/3160c717-4daf-4812-8bc6-3b87af21d9ff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-sfera.hr/dodatni-digitalni-sadrzaji/2e039aa8-f4d5-4f9d-b983-4a0e0e30ddd8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e-sfera.hr/prelistaj-udzbenik/2900355f-967b-4d8f-9a26-0899666e693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3779C0-0E47-4317-A540-129149AD1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2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59</cp:revision>
  <dcterms:created xsi:type="dcterms:W3CDTF">2020-09-11T12:53:00Z</dcterms:created>
  <dcterms:modified xsi:type="dcterms:W3CDTF">2021-02-14T09:09:00Z</dcterms:modified>
</cp:coreProperties>
</file>